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BE" w:rsidRDefault="00062FBE" w:rsidP="00062FBE">
      <w:pPr>
        <w:spacing w:after="0"/>
        <w:jc w:val="center"/>
        <w:rPr>
          <w:rFonts w:ascii="Arial" w:hAnsi="Arial" w:cs="Arial"/>
          <w:b/>
        </w:rPr>
      </w:pPr>
      <w:r>
        <w:rPr>
          <w:rFonts w:ascii="Arial" w:hAnsi="Arial" w:cs="Arial"/>
          <w:b/>
        </w:rPr>
        <w:t>ТЕРРИТОРИАЛЬНЫЙ ОРГАН ФЕДЕРАЛЬНОЙ СЛУЖБЫ</w:t>
      </w:r>
    </w:p>
    <w:p w:rsidR="00062FBE" w:rsidRDefault="00062FBE" w:rsidP="00062FBE">
      <w:pPr>
        <w:spacing w:after="0"/>
        <w:jc w:val="center"/>
        <w:rPr>
          <w:rFonts w:ascii="Arial" w:hAnsi="Arial" w:cs="Arial"/>
          <w:b/>
        </w:rPr>
      </w:pPr>
      <w:r>
        <w:rPr>
          <w:rFonts w:ascii="Arial" w:hAnsi="Arial" w:cs="Arial"/>
          <w:b/>
        </w:rPr>
        <w:t>ГОСУДАРСТВЕННОЙ СТАТИСТИКИ ПО ЧЕЧЕНСКОЙ РЕСПУБЛИКЕ (ЧЕЧЕНСТАТ)</w:t>
      </w:r>
    </w:p>
    <w:p w:rsidR="00062FBE" w:rsidRDefault="00062FBE" w:rsidP="00062FBE">
      <w:pPr>
        <w:spacing w:after="0"/>
        <w:jc w:val="center"/>
        <w:rPr>
          <w:rFonts w:ascii="Arial" w:hAnsi="Arial" w:cs="Arial"/>
          <w:b/>
        </w:rPr>
      </w:pPr>
      <w:r>
        <w:rPr>
          <w:rFonts w:ascii="Helvetica" w:hAnsi="Helvetica" w:cs="Helvetica"/>
          <w:b/>
          <w:color w:val="444444"/>
          <w:shd w:val="clear" w:color="auto" w:fill="E7EDF0"/>
        </w:rPr>
        <w:t>364037</w:t>
      </w:r>
      <w:r>
        <w:rPr>
          <w:rFonts w:ascii="Arial" w:hAnsi="Arial" w:cs="Arial"/>
          <w:b/>
        </w:rPr>
        <w:t>, г. Грозный, ул. Киевская, д. 53, тел./</w:t>
      </w:r>
      <w:proofErr w:type="gramStart"/>
      <w:r>
        <w:rPr>
          <w:rFonts w:ascii="Arial" w:hAnsi="Arial" w:cs="Arial"/>
          <w:b/>
        </w:rPr>
        <w:t xml:space="preserve">факс </w:t>
      </w:r>
      <w:r>
        <w:rPr>
          <w:rFonts w:ascii="Helvetica" w:hAnsi="Helvetica" w:cs="Helvetica"/>
          <w:color w:val="444444"/>
          <w:shd w:val="clear" w:color="auto" w:fill="E7EDF0"/>
        </w:rPr>
        <w:t> </w:t>
      </w:r>
      <w:r>
        <w:rPr>
          <w:rFonts w:ascii="Helvetica" w:hAnsi="Helvetica" w:cs="Helvetica"/>
          <w:b/>
          <w:color w:val="444444"/>
          <w:shd w:val="clear" w:color="auto" w:fill="E7EDF0"/>
        </w:rPr>
        <w:t>8</w:t>
      </w:r>
      <w:proofErr w:type="gramEnd"/>
      <w:r>
        <w:rPr>
          <w:rFonts w:ascii="Helvetica" w:hAnsi="Helvetica" w:cs="Helvetica"/>
          <w:b/>
          <w:color w:val="444444"/>
          <w:shd w:val="clear" w:color="auto" w:fill="E7EDF0"/>
        </w:rPr>
        <w:t>(8712) 21-22-29; 21-22-34</w:t>
      </w:r>
    </w:p>
    <w:p w:rsidR="00062FBE" w:rsidRDefault="00062FBE" w:rsidP="00062FBE">
      <w:pPr>
        <w:spacing w:after="0"/>
        <w:jc w:val="center"/>
        <w:rPr>
          <w:rFonts w:ascii="Arial" w:hAnsi="Arial" w:cs="Arial"/>
          <w:b/>
        </w:rPr>
      </w:pPr>
      <w:hyperlink r:id="rId4" w:history="1">
        <w:r>
          <w:rPr>
            <w:rStyle w:val="a4"/>
            <w:rFonts w:ascii="Arial" w:hAnsi="Arial" w:cs="Arial"/>
            <w:lang w:val="en-US"/>
          </w:rPr>
          <w:t>http</w:t>
        </w:r>
        <w:r>
          <w:rPr>
            <w:rStyle w:val="a4"/>
            <w:rFonts w:ascii="Arial" w:hAnsi="Arial" w:cs="Arial"/>
          </w:rPr>
          <w:t>://</w:t>
        </w:r>
        <w:r>
          <w:rPr>
            <w:rStyle w:val="a4"/>
            <w:rFonts w:ascii="Arial" w:hAnsi="Arial" w:cs="Arial"/>
            <w:lang w:val="en-US"/>
          </w:rPr>
          <w:t>chechenstat</w:t>
        </w:r>
        <w:r>
          <w:rPr>
            <w:rStyle w:val="a4"/>
            <w:rFonts w:ascii="Arial" w:hAnsi="Arial" w:cs="Arial"/>
          </w:rPr>
          <w:t>.</w:t>
        </w:r>
        <w:r>
          <w:rPr>
            <w:rStyle w:val="a4"/>
            <w:rFonts w:ascii="Arial" w:hAnsi="Arial" w:cs="Arial"/>
            <w:lang w:val="en-US"/>
          </w:rPr>
          <w:t>gks</w:t>
        </w:r>
        <w:r>
          <w:rPr>
            <w:rStyle w:val="a4"/>
            <w:rFonts w:ascii="Arial" w:hAnsi="Arial" w:cs="Arial"/>
          </w:rPr>
          <w:t>.</w:t>
        </w:r>
        <w:r>
          <w:rPr>
            <w:rStyle w:val="a4"/>
            <w:rFonts w:ascii="Arial" w:hAnsi="Arial" w:cs="Arial"/>
            <w:lang w:val="en-US"/>
          </w:rPr>
          <w:t>ru</w:t>
        </w:r>
      </w:hyperlink>
      <w:r>
        <w:rPr>
          <w:rFonts w:ascii="Arial" w:hAnsi="Arial" w:cs="Arial"/>
          <w:b/>
        </w:rPr>
        <w:t xml:space="preserve">; </w:t>
      </w:r>
      <w:r>
        <w:rPr>
          <w:rFonts w:ascii="Arial" w:hAnsi="Arial" w:cs="Arial"/>
          <w:b/>
          <w:lang w:val="en-US"/>
        </w:rPr>
        <w:t>chechenstat</w:t>
      </w:r>
      <w:r>
        <w:rPr>
          <w:rFonts w:ascii="Arial" w:hAnsi="Arial" w:cs="Arial"/>
          <w:b/>
        </w:rPr>
        <w:t>@</w:t>
      </w:r>
      <w:r>
        <w:rPr>
          <w:rFonts w:ascii="Arial" w:hAnsi="Arial" w:cs="Arial"/>
          <w:b/>
          <w:lang w:val="en-US"/>
        </w:rPr>
        <w:t>mail</w:t>
      </w:r>
      <w:r>
        <w:rPr>
          <w:rFonts w:ascii="Arial" w:hAnsi="Arial" w:cs="Arial"/>
          <w:b/>
        </w:rPr>
        <w:t>.</w:t>
      </w:r>
      <w:r>
        <w:rPr>
          <w:rFonts w:ascii="Arial" w:hAnsi="Arial" w:cs="Arial"/>
          <w:b/>
          <w:lang w:val="en-US"/>
        </w:rPr>
        <w:t>ru</w:t>
      </w:r>
    </w:p>
    <w:p w:rsidR="00062FBE" w:rsidRDefault="00062FBE" w:rsidP="00062FBE">
      <w:pPr>
        <w:jc w:val="center"/>
        <w:rPr>
          <w:b/>
        </w:rPr>
      </w:pPr>
      <w:r>
        <w:rPr>
          <w:b/>
        </w:rPr>
        <w:t>‗‗‗‗‗‗‗‗‗‗‗‗‗‗‗‗‗‗‗‗‗‗‗‗‗‗‗‗‗‗‗‗‗‗‗‗‗‗‗‗‗‗‗‗‗‗‗‗‗‗‗‗‗‗‗‗‗‗‗‗‗‗‗‗‗‗‗‗‗‗‗‗‗‗‗‗‗</w:t>
      </w:r>
    </w:p>
    <w:p w:rsidR="00062FBE" w:rsidRDefault="00062FBE" w:rsidP="00062FBE">
      <w:pPr>
        <w:shd w:val="clear" w:color="auto" w:fill="FFFFFF"/>
        <w:spacing w:after="0" w:line="240" w:lineRule="auto"/>
        <w:ind w:firstLine="708"/>
        <w:rPr>
          <w:rFonts w:ascii="Times New Roman" w:hAnsi="Times New Roman"/>
          <w:b/>
          <w:sz w:val="24"/>
          <w:szCs w:val="24"/>
        </w:rPr>
      </w:pPr>
      <w:r>
        <w:rPr>
          <w:rFonts w:ascii="Times New Roman" w:hAnsi="Times New Roman"/>
          <w:b/>
          <w:sz w:val="24"/>
          <w:szCs w:val="28"/>
        </w:rPr>
        <w:t>23</w:t>
      </w:r>
      <w:r>
        <w:rPr>
          <w:rFonts w:ascii="Times New Roman" w:hAnsi="Times New Roman"/>
          <w:b/>
          <w:sz w:val="24"/>
          <w:szCs w:val="28"/>
        </w:rPr>
        <w:t xml:space="preserve"> </w:t>
      </w:r>
      <w:proofErr w:type="gramStart"/>
      <w:r>
        <w:rPr>
          <w:rFonts w:ascii="Times New Roman" w:hAnsi="Times New Roman"/>
          <w:b/>
          <w:sz w:val="24"/>
          <w:szCs w:val="28"/>
        </w:rPr>
        <w:t>ОК</w:t>
      </w:r>
      <w:r>
        <w:rPr>
          <w:rFonts w:ascii="Times New Roman" w:hAnsi="Times New Roman"/>
          <w:b/>
          <w:sz w:val="24"/>
          <w:szCs w:val="28"/>
        </w:rPr>
        <w:t>ТЯБРЯ</w:t>
      </w:r>
      <w:r>
        <w:rPr>
          <w:rFonts w:ascii="Times New Roman" w:hAnsi="Times New Roman"/>
          <w:b/>
          <w:szCs w:val="28"/>
        </w:rPr>
        <w:t xml:space="preserve">  </w:t>
      </w:r>
      <w:r>
        <w:rPr>
          <w:rFonts w:ascii="Times New Roman" w:hAnsi="Times New Roman"/>
          <w:b/>
          <w:sz w:val="24"/>
          <w:szCs w:val="28"/>
        </w:rPr>
        <w:t>2019</w:t>
      </w:r>
      <w:proofErr w:type="gramEnd"/>
      <w:r>
        <w:rPr>
          <w:rFonts w:ascii="Times New Roman" w:hAnsi="Times New Roman"/>
          <w:b/>
          <w:szCs w:val="24"/>
        </w:rPr>
        <w:t xml:space="preserve">                                                                               </w:t>
      </w:r>
      <w:r>
        <w:rPr>
          <w:rFonts w:ascii="Times New Roman" w:hAnsi="Times New Roman"/>
          <w:b/>
          <w:sz w:val="24"/>
          <w:szCs w:val="24"/>
        </w:rPr>
        <w:t>ПРЕСС-РЕЛИЗ</w:t>
      </w:r>
    </w:p>
    <w:p w:rsidR="00062FBE" w:rsidRDefault="00062FBE" w:rsidP="00062FBE">
      <w:pPr>
        <w:shd w:val="clear" w:color="auto" w:fill="FFFFFF"/>
        <w:spacing w:after="0" w:line="240" w:lineRule="auto"/>
        <w:ind w:firstLine="708"/>
        <w:jc w:val="center"/>
        <w:rPr>
          <w:rFonts w:ascii="Times New Roman" w:hAnsi="Times New Roman"/>
          <w:b/>
          <w:sz w:val="24"/>
          <w:szCs w:val="24"/>
        </w:rPr>
      </w:pPr>
    </w:p>
    <w:p w:rsidR="0043275F" w:rsidRDefault="0043275F" w:rsidP="00062FBE">
      <w:pPr>
        <w:shd w:val="clear" w:color="auto" w:fill="FFFFFF"/>
        <w:spacing w:after="0" w:line="240" w:lineRule="auto"/>
        <w:ind w:firstLine="708"/>
        <w:jc w:val="center"/>
        <w:rPr>
          <w:rFonts w:ascii="Times New Roman" w:hAnsi="Times New Roman"/>
          <w:b/>
          <w:sz w:val="24"/>
          <w:szCs w:val="24"/>
        </w:rPr>
      </w:pPr>
    </w:p>
    <w:p w:rsidR="00E61C15" w:rsidRPr="0043275F" w:rsidRDefault="00E61C15" w:rsidP="0043275F">
      <w:pPr>
        <w:jc w:val="center"/>
        <w:rPr>
          <w:rFonts w:ascii="Times New Roman" w:hAnsi="Times New Roman" w:cs="Times New Roman"/>
          <w:b/>
          <w:color w:val="262626"/>
          <w:sz w:val="16"/>
          <w:szCs w:val="28"/>
          <w:shd w:val="clear" w:color="auto" w:fill="FFFFFF"/>
        </w:rPr>
      </w:pPr>
    </w:p>
    <w:p w:rsidR="0043275F" w:rsidRPr="0043275F" w:rsidRDefault="0043275F" w:rsidP="0043275F">
      <w:pPr>
        <w:shd w:val="clear" w:color="auto" w:fill="FFFFFF"/>
        <w:spacing w:after="0" w:line="240" w:lineRule="auto"/>
        <w:jc w:val="center"/>
        <w:outlineLvl w:val="0"/>
        <w:rPr>
          <w:rFonts w:ascii="Times New Roman" w:eastAsia="Times New Roman" w:hAnsi="Times New Roman" w:cs="Times New Roman"/>
          <w:b/>
          <w:bCs/>
          <w:color w:val="0E2D47"/>
          <w:kern w:val="36"/>
          <w:sz w:val="32"/>
          <w:szCs w:val="48"/>
          <w:lang w:eastAsia="ru-RU"/>
        </w:rPr>
      </w:pPr>
      <w:r w:rsidRPr="0043275F">
        <w:rPr>
          <w:rFonts w:ascii="Times New Roman" w:eastAsia="Times New Roman" w:hAnsi="Times New Roman" w:cs="Times New Roman"/>
          <w:b/>
          <w:bCs/>
          <w:color w:val="0E2D47"/>
          <w:kern w:val="36"/>
          <w:sz w:val="32"/>
          <w:szCs w:val="48"/>
          <w:lang w:eastAsia="ru-RU"/>
        </w:rPr>
        <w:t>В Чеченской Республике завершились работы по актуализации адресной базы Всероссийской переписи населения 2020 года</w:t>
      </w:r>
    </w:p>
    <w:p w:rsidR="00E61C15" w:rsidRPr="00317395" w:rsidRDefault="00E61C15" w:rsidP="00E61C15">
      <w:pPr>
        <w:jc w:val="both"/>
        <w:rPr>
          <w:rFonts w:ascii="Times New Roman" w:hAnsi="Times New Roman" w:cs="Times New Roman"/>
          <w:color w:val="262626"/>
          <w:sz w:val="28"/>
          <w:szCs w:val="28"/>
          <w:shd w:val="clear" w:color="auto" w:fill="FFFFFF"/>
        </w:rPr>
      </w:pPr>
    </w:p>
    <w:p w:rsidR="00062FBE" w:rsidRDefault="00E61C15" w:rsidP="00317395">
      <w:pPr>
        <w:shd w:val="clear" w:color="auto" w:fill="FFFFFF"/>
        <w:spacing w:after="0" w:line="240" w:lineRule="auto"/>
        <w:ind w:firstLine="708"/>
        <w:jc w:val="both"/>
        <w:rPr>
          <w:rFonts w:ascii="Times New Roman" w:hAnsi="Times New Roman" w:cs="Times New Roman"/>
          <w:color w:val="262626"/>
          <w:sz w:val="28"/>
          <w:szCs w:val="28"/>
          <w:shd w:val="clear" w:color="auto" w:fill="FFFFFF"/>
        </w:rPr>
      </w:pPr>
      <w:r w:rsidRPr="00317395">
        <w:rPr>
          <w:rFonts w:ascii="Times New Roman" w:hAnsi="Times New Roman" w:cs="Times New Roman"/>
          <w:color w:val="262626"/>
          <w:sz w:val="28"/>
          <w:szCs w:val="28"/>
          <w:shd w:val="clear" w:color="auto" w:fill="FFFFFF"/>
        </w:rPr>
        <w:t xml:space="preserve">В рамках </w:t>
      </w:r>
      <w:r w:rsidR="004C0349" w:rsidRPr="00317395">
        <w:rPr>
          <w:rFonts w:ascii="Times New Roman" w:hAnsi="Times New Roman" w:cs="Times New Roman"/>
          <w:color w:val="000000"/>
          <w:sz w:val="28"/>
          <w:szCs w:val="28"/>
        </w:rPr>
        <w:t xml:space="preserve">подготовки к Всероссийской переписи населения </w:t>
      </w:r>
      <w:r w:rsidRPr="00317395">
        <w:rPr>
          <w:rFonts w:ascii="Times New Roman" w:hAnsi="Times New Roman" w:cs="Times New Roman"/>
          <w:color w:val="262626"/>
          <w:sz w:val="28"/>
          <w:szCs w:val="28"/>
          <w:shd w:val="clear" w:color="auto" w:fill="FFFFFF"/>
        </w:rPr>
        <w:t>2020 года в сентябре текущего года регистраторами была проведена работа по актуализации списк</w:t>
      </w:r>
      <w:r w:rsidR="00206A12">
        <w:rPr>
          <w:rFonts w:ascii="Times New Roman" w:hAnsi="Times New Roman" w:cs="Times New Roman"/>
          <w:color w:val="262626"/>
          <w:sz w:val="28"/>
          <w:szCs w:val="28"/>
          <w:shd w:val="clear" w:color="auto" w:fill="FFFFFF"/>
        </w:rPr>
        <w:t>а</w:t>
      </w:r>
      <w:bookmarkStart w:id="0" w:name="_GoBack"/>
      <w:bookmarkEnd w:id="0"/>
      <w:r w:rsidRPr="00317395">
        <w:rPr>
          <w:rFonts w:ascii="Times New Roman" w:hAnsi="Times New Roman" w:cs="Times New Roman"/>
          <w:color w:val="262626"/>
          <w:sz w:val="28"/>
          <w:szCs w:val="28"/>
          <w:shd w:val="clear" w:color="auto" w:fill="FFFFFF"/>
        </w:rPr>
        <w:t xml:space="preserve"> </w:t>
      </w:r>
      <w:r w:rsidR="00317395" w:rsidRPr="00317395">
        <w:rPr>
          <w:rFonts w:ascii="Times New Roman" w:hAnsi="Times New Roman" w:cs="Times New Roman"/>
          <w:color w:val="262626"/>
          <w:sz w:val="28"/>
          <w:szCs w:val="28"/>
          <w:shd w:val="clear" w:color="auto" w:fill="FFFFFF"/>
        </w:rPr>
        <w:t>адресов домов</w:t>
      </w:r>
      <w:r w:rsidRPr="00317395">
        <w:rPr>
          <w:rFonts w:ascii="Times New Roman" w:hAnsi="Times New Roman" w:cs="Times New Roman"/>
          <w:color w:val="262626"/>
          <w:sz w:val="28"/>
          <w:szCs w:val="28"/>
          <w:shd w:val="clear" w:color="auto" w:fill="FFFFFF"/>
        </w:rPr>
        <w:t xml:space="preserve">, а также </w:t>
      </w:r>
      <w:r w:rsidR="004C0349" w:rsidRPr="00317395">
        <w:rPr>
          <w:rFonts w:ascii="Times New Roman" w:hAnsi="Times New Roman" w:cs="Times New Roman"/>
          <w:color w:val="000000"/>
          <w:sz w:val="28"/>
          <w:szCs w:val="28"/>
        </w:rPr>
        <w:t>картографического материала</w:t>
      </w:r>
      <w:r w:rsidRPr="00317395">
        <w:rPr>
          <w:rFonts w:ascii="Times New Roman" w:hAnsi="Times New Roman" w:cs="Times New Roman"/>
          <w:color w:val="262626"/>
          <w:sz w:val="28"/>
          <w:szCs w:val="28"/>
          <w:shd w:val="clear" w:color="auto" w:fill="FFFFFF"/>
        </w:rPr>
        <w:t>.</w:t>
      </w:r>
    </w:p>
    <w:p w:rsidR="00062FBE" w:rsidRDefault="00E61C15" w:rsidP="00317395">
      <w:pPr>
        <w:shd w:val="clear" w:color="auto" w:fill="FFFFFF"/>
        <w:spacing w:after="0" w:line="240" w:lineRule="auto"/>
        <w:ind w:firstLine="708"/>
        <w:jc w:val="both"/>
        <w:rPr>
          <w:rFonts w:ascii="Times New Roman" w:hAnsi="Times New Roman" w:cs="Times New Roman"/>
          <w:color w:val="262626"/>
          <w:sz w:val="28"/>
          <w:szCs w:val="28"/>
          <w:shd w:val="clear" w:color="auto" w:fill="FFFFFF"/>
        </w:rPr>
      </w:pPr>
      <w:r w:rsidRPr="00317395">
        <w:rPr>
          <w:rFonts w:ascii="Times New Roman" w:hAnsi="Times New Roman" w:cs="Times New Roman"/>
          <w:color w:val="262626"/>
          <w:sz w:val="28"/>
          <w:szCs w:val="28"/>
          <w:shd w:val="clear" w:color="auto" w:fill="FFFFFF"/>
        </w:rPr>
        <w:t xml:space="preserve">В течение 30 дней регистраторы в муниципальных образованиях </w:t>
      </w:r>
      <w:r w:rsidR="00317395">
        <w:rPr>
          <w:rFonts w:ascii="Times New Roman" w:hAnsi="Times New Roman" w:cs="Times New Roman"/>
          <w:color w:val="262626"/>
          <w:sz w:val="28"/>
          <w:szCs w:val="28"/>
          <w:shd w:val="clear" w:color="auto" w:fill="FFFFFF"/>
        </w:rPr>
        <w:t>Чеченской Республики</w:t>
      </w:r>
      <w:r w:rsidRPr="00317395">
        <w:rPr>
          <w:rFonts w:ascii="Times New Roman" w:hAnsi="Times New Roman" w:cs="Times New Roman"/>
          <w:color w:val="262626"/>
          <w:sz w:val="28"/>
          <w:szCs w:val="28"/>
          <w:shd w:val="clear" w:color="auto" w:fill="FFFFFF"/>
        </w:rPr>
        <w:t xml:space="preserve"> проверили 100% от общего числа жилых и не жилых строений.</w:t>
      </w:r>
    </w:p>
    <w:p w:rsidR="00317395" w:rsidRDefault="00317395" w:rsidP="00317395">
      <w:pPr>
        <w:shd w:val="clear" w:color="auto" w:fill="FFFFFF"/>
        <w:spacing w:after="0" w:line="240" w:lineRule="auto"/>
        <w:ind w:firstLine="708"/>
        <w:jc w:val="both"/>
        <w:rPr>
          <w:rFonts w:ascii="Times New Roman" w:hAnsi="Times New Roman" w:cs="Times New Roman"/>
          <w:color w:val="262626"/>
          <w:sz w:val="28"/>
          <w:szCs w:val="28"/>
          <w:shd w:val="clear" w:color="auto" w:fill="FFFFFF"/>
        </w:rPr>
      </w:pPr>
      <w:r w:rsidRPr="00317395">
        <w:rPr>
          <w:rFonts w:ascii="Times New Roman" w:hAnsi="Times New Roman" w:cs="Times New Roman"/>
          <w:color w:val="000000"/>
          <w:sz w:val="28"/>
          <w:szCs w:val="28"/>
        </w:rPr>
        <w:t xml:space="preserve">Для обеспечения полноты учёта населения, при проведении Всероссийской переписи населения 2020 года, актуализация списка адресов домов и картографического материала, полученная в ходе обхода регистраторами, является важнейшей подготовительной работой. </w:t>
      </w:r>
      <w:r w:rsidR="00E61C15" w:rsidRPr="00317395">
        <w:rPr>
          <w:rFonts w:ascii="Times New Roman" w:hAnsi="Times New Roman" w:cs="Times New Roman"/>
          <w:color w:val="262626"/>
          <w:sz w:val="28"/>
          <w:szCs w:val="28"/>
          <w:shd w:val="clear" w:color="auto" w:fill="FFFFFF"/>
        </w:rPr>
        <w:t xml:space="preserve">На основании данных регистраторов будут формироваться организационные планы по подготовке и проведению Всероссийской переписи населения 2020 года, по каждому городу и району, и в целом по </w:t>
      </w:r>
      <w:r w:rsidRPr="00317395">
        <w:rPr>
          <w:rFonts w:ascii="Times New Roman" w:hAnsi="Times New Roman" w:cs="Times New Roman"/>
          <w:color w:val="262626"/>
          <w:sz w:val="28"/>
          <w:szCs w:val="28"/>
          <w:shd w:val="clear" w:color="auto" w:fill="FFFFFF"/>
        </w:rPr>
        <w:t>Чеченской Республике</w:t>
      </w:r>
      <w:r w:rsidR="00E61C15" w:rsidRPr="00317395">
        <w:rPr>
          <w:rFonts w:ascii="Times New Roman" w:hAnsi="Times New Roman" w:cs="Times New Roman"/>
          <w:color w:val="262626"/>
          <w:sz w:val="28"/>
          <w:szCs w:val="28"/>
          <w:shd w:val="clear" w:color="auto" w:fill="FFFFFF"/>
        </w:rPr>
        <w:t>.</w:t>
      </w:r>
      <w:r>
        <w:rPr>
          <w:rFonts w:ascii="Times New Roman" w:hAnsi="Times New Roman" w:cs="Times New Roman"/>
          <w:color w:val="262626"/>
          <w:sz w:val="28"/>
          <w:szCs w:val="28"/>
          <w:shd w:val="clear" w:color="auto" w:fill="FFFFFF"/>
        </w:rPr>
        <w:t xml:space="preserve"> </w:t>
      </w:r>
    </w:p>
    <w:p w:rsidR="00317395" w:rsidRPr="00317395" w:rsidRDefault="00317395" w:rsidP="003173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Напомним, что Всероссийская перепись населения пройдёт с 1 по 31 октября 2020 года с применением новейших цифровых технологий. Главным нововведением станет возможность самостоятельного заполнения жителями России анкеты на Едином портале государственных услуг. При поквартирном обходе переписчики будут использовать планшеты со специальным программным обеспечением, опрос также будет проводиться на традиционных бумажных бланках. Кроме того, любой желающий сможет переписаться на стационарных участках, в том числе в помещениях многофункциональных центров оказания государственных и муниципальных услуг.</w:t>
      </w:r>
    </w:p>
    <w:p w:rsidR="00E61C15" w:rsidRDefault="00E61C15" w:rsidP="00E61C15">
      <w:pPr>
        <w:jc w:val="both"/>
        <w:rPr>
          <w:rFonts w:ascii="Times New Roman" w:hAnsi="Times New Roman" w:cs="Times New Roman"/>
          <w:color w:val="262626"/>
          <w:sz w:val="28"/>
          <w:szCs w:val="28"/>
          <w:shd w:val="clear" w:color="auto" w:fill="FFFFFF"/>
        </w:rPr>
      </w:pPr>
    </w:p>
    <w:p w:rsidR="0043275F" w:rsidRPr="00317395" w:rsidRDefault="0043275F" w:rsidP="00E61C15">
      <w:pPr>
        <w:jc w:val="both"/>
        <w:rPr>
          <w:rFonts w:ascii="Times New Roman" w:hAnsi="Times New Roman" w:cs="Times New Roman"/>
          <w:color w:val="262626"/>
          <w:sz w:val="28"/>
          <w:szCs w:val="28"/>
          <w:shd w:val="clear" w:color="auto" w:fill="FFFFFF"/>
        </w:rPr>
      </w:pPr>
    </w:p>
    <w:p w:rsidR="0043275F" w:rsidRDefault="0043275F" w:rsidP="0043275F">
      <w:pPr>
        <w:pStyle w:val="a5"/>
        <w:spacing w:line="324" w:lineRule="auto"/>
        <w:jc w:val="center"/>
        <w:rPr>
          <w:rFonts w:ascii="Times New Roman" w:hAnsi="Times New Roman"/>
          <w:b/>
          <w:sz w:val="24"/>
          <w:szCs w:val="24"/>
        </w:rPr>
      </w:pPr>
      <w:r>
        <w:rPr>
          <w:rFonts w:ascii="Times New Roman" w:hAnsi="Times New Roman"/>
          <w:b/>
          <w:sz w:val="24"/>
          <w:szCs w:val="24"/>
        </w:rPr>
        <w:t>‗‗‗‗‗‗‗‗‗‗‗‗‗‗‗‗‗‗‗‗‗‗‗‗‗‗‗‗‗‗‗‗‗‗‗‗‗‗‗‗‗‗‗‗‗‗‗‗‗‗‗‗‗‗‗‗‗‗‗‗‗‗‗‗‗‗‗‗‗‗‗‗‗‗‗‗</w:t>
      </w:r>
    </w:p>
    <w:p w:rsidR="0043275F" w:rsidRPr="004C462B" w:rsidRDefault="0043275F" w:rsidP="0043275F">
      <w:pPr>
        <w:spacing w:after="0"/>
        <w:jc w:val="both"/>
        <w:rPr>
          <w:i/>
          <w:sz w:val="18"/>
        </w:rPr>
      </w:pPr>
      <w:r w:rsidRPr="004C462B">
        <w:rPr>
          <w:i/>
          <w:sz w:val="18"/>
        </w:rPr>
        <w:t>При использовании материалов Территориального органа Федеральной службы государственной статистики по Чеченской Республике в официальных, учебных или научных документах, а также в средствах массовой информации ссылка на источник обязательна!</w:t>
      </w:r>
    </w:p>
    <w:p w:rsidR="0043275F" w:rsidRDefault="0043275F" w:rsidP="0043275F">
      <w:pPr>
        <w:spacing w:after="0"/>
        <w:jc w:val="both"/>
        <w:rPr>
          <w:rFonts w:eastAsia="Courier New"/>
          <w:i/>
          <w:color w:val="000000"/>
          <w:sz w:val="18"/>
          <w:szCs w:val="18"/>
        </w:rPr>
      </w:pPr>
    </w:p>
    <w:p w:rsidR="0043275F" w:rsidRDefault="0043275F" w:rsidP="0043275F">
      <w:pPr>
        <w:spacing w:after="0"/>
        <w:jc w:val="both"/>
        <w:rPr>
          <w:rFonts w:eastAsia="Courier New"/>
          <w:i/>
          <w:color w:val="000000"/>
          <w:sz w:val="18"/>
          <w:szCs w:val="18"/>
        </w:rPr>
      </w:pPr>
      <w:r>
        <w:rPr>
          <w:rFonts w:eastAsia="Courier New"/>
          <w:i/>
          <w:color w:val="000000"/>
          <w:sz w:val="18"/>
          <w:szCs w:val="18"/>
        </w:rPr>
        <w:t xml:space="preserve">Отдел статистики населения, здравоохранения, уровня жизни и обследований домашних хозяйств. </w:t>
      </w:r>
    </w:p>
    <w:p w:rsidR="0043275F" w:rsidRPr="0043275F" w:rsidRDefault="0043275F" w:rsidP="0043275F">
      <w:pPr>
        <w:spacing w:after="0" w:line="240" w:lineRule="auto"/>
        <w:jc w:val="both"/>
        <w:rPr>
          <w:rFonts w:ascii="Times New Roman" w:eastAsia="Times New Roman" w:hAnsi="Times New Roman" w:cs="Times New Roman"/>
          <w:i/>
          <w:sz w:val="18"/>
          <w:szCs w:val="18"/>
          <w:lang w:eastAsia="ru-RU"/>
        </w:rPr>
      </w:pPr>
      <w:r w:rsidRPr="0043275F">
        <w:rPr>
          <w:rFonts w:ascii="Times New Roman" w:eastAsia="Times New Roman" w:hAnsi="Times New Roman" w:cs="Times New Roman"/>
          <w:i/>
          <w:sz w:val="18"/>
          <w:szCs w:val="18"/>
          <w:lang w:eastAsia="ru-RU"/>
        </w:rPr>
        <w:t xml:space="preserve">К.З. </w:t>
      </w:r>
      <w:proofErr w:type="spellStart"/>
      <w:r w:rsidRPr="0043275F">
        <w:rPr>
          <w:rFonts w:ascii="Times New Roman" w:eastAsia="Times New Roman" w:hAnsi="Times New Roman" w:cs="Times New Roman"/>
          <w:i/>
          <w:sz w:val="18"/>
          <w:szCs w:val="18"/>
          <w:lang w:eastAsia="ru-RU"/>
        </w:rPr>
        <w:t>Гамаева</w:t>
      </w:r>
      <w:proofErr w:type="spellEnd"/>
    </w:p>
    <w:p w:rsidR="00E61C15" w:rsidRPr="0043275F" w:rsidRDefault="0043275F" w:rsidP="0043275F">
      <w:pPr>
        <w:jc w:val="both"/>
        <w:rPr>
          <w:rFonts w:ascii="Times New Roman" w:hAnsi="Times New Roman" w:cs="Times New Roman"/>
          <w:b/>
          <w:sz w:val="28"/>
          <w:szCs w:val="28"/>
        </w:rPr>
      </w:pPr>
      <w:r>
        <w:rPr>
          <w:rFonts w:eastAsia="Courier New"/>
          <w:i/>
          <w:color w:val="000000"/>
          <w:sz w:val="18"/>
          <w:szCs w:val="18"/>
        </w:rPr>
        <w:t xml:space="preserve">Тел.: (8712) </w:t>
      </w:r>
      <w:r>
        <w:rPr>
          <w:rFonts w:eastAsia="Courier New"/>
          <w:bCs/>
          <w:i/>
          <w:color w:val="000000"/>
          <w:sz w:val="18"/>
          <w:szCs w:val="18"/>
        </w:rPr>
        <w:t xml:space="preserve">21-22-52                                              </w:t>
      </w:r>
    </w:p>
    <w:sectPr w:rsidR="00E61C15" w:rsidRPr="00432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05"/>
    <w:rsid w:val="00062FBE"/>
    <w:rsid w:val="000C3005"/>
    <w:rsid w:val="00206A12"/>
    <w:rsid w:val="00317395"/>
    <w:rsid w:val="00425A0D"/>
    <w:rsid w:val="0043275F"/>
    <w:rsid w:val="004C0349"/>
    <w:rsid w:val="00E47516"/>
    <w:rsid w:val="00E61C15"/>
    <w:rsid w:val="00E8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B324"/>
  <w15:chartTrackingRefBased/>
  <w15:docId w15:val="{8E4C5EE9-293C-415D-94D6-E84C9FA2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2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2FBE"/>
    <w:rPr>
      <w:color w:val="0000FF"/>
      <w:u w:val="single"/>
    </w:rPr>
  </w:style>
  <w:style w:type="character" w:customStyle="1" w:styleId="10">
    <w:name w:val="Заголовок 1 Знак"/>
    <w:basedOn w:val="a0"/>
    <w:link w:val="1"/>
    <w:uiPriority w:val="9"/>
    <w:rsid w:val="0043275F"/>
    <w:rPr>
      <w:rFonts w:ascii="Times New Roman" w:eastAsia="Times New Roman" w:hAnsi="Times New Roman" w:cs="Times New Roman"/>
      <w:b/>
      <w:bCs/>
      <w:kern w:val="36"/>
      <w:sz w:val="48"/>
      <w:szCs w:val="48"/>
      <w:lang w:eastAsia="ru-RU"/>
    </w:rPr>
  </w:style>
  <w:style w:type="paragraph" w:styleId="a5">
    <w:name w:val="No Spacing"/>
    <w:uiPriority w:val="1"/>
    <w:qFormat/>
    <w:rsid w:val="004327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chen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2019-10-23T10:43:00Z</dcterms:created>
  <dcterms:modified xsi:type="dcterms:W3CDTF">2019-10-23T13:00:00Z</dcterms:modified>
</cp:coreProperties>
</file>